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5876" w:rsidRPr="008574CE" w:rsidRDefault="00FC5876" w:rsidP="00FC5876">
      <w:pPr>
        <w:pStyle w:val="20"/>
        <w:shd w:val="clear" w:color="auto" w:fill="auto"/>
        <w:spacing w:line="360" w:lineRule="auto"/>
        <w:rPr>
          <w:rFonts w:eastAsia="Times New Roman"/>
          <w:b w:val="0"/>
          <w:bCs w:val="0"/>
          <w:sz w:val="28"/>
          <w:szCs w:val="28"/>
        </w:rPr>
      </w:pPr>
      <w:r w:rsidRPr="008574CE">
        <w:rPr>
          <w:sz w:val="28"/>
          <w:szCs w:val="28"/>
        </w:rPr>
        <w:t>АННОТАЦИЯ К РАБОЧЕЙ ПРОГРАММЕ ДОПОЛНИТЕЛЬНОГО ОБРАЗОВАНИЯ ДЕТЕЙ «СОЛОВУШКА»</w:t>
      </w:r>
      <w:r w:rsidRPr="008574CE">
        <w:rPr>
          <w:rFonts w:eastAsia="Times New Roman"/>
          <w:b w:val="0"/>
          <w:bCs w:val="0"/>
          <w:sz w:val="28"/>
          <w:szCs w:val="28"/>
        </w:rPr>
        <w:t>.</w:t>
      </w:r>
    </w:p>
    <w:p w:rsidR="00FC5876" w:rsidRPr="008574CE" w:rsidRDefault="00FC5876" w:rsidP="00FC587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574CE">
        <w:rPr>
          <w:rFonts w:ascii="Times New Roman" w:hAnsi="Times New Roman" w:cs="Times New Roman"/>
          <w:sz w:val="28"/>
          <w:szCs w:val="28"/>
        </w:rPr>
        <w:t xml:space="preserve">Материал программы рассчитан на 3 года обучение детей в возрасте от 8 до 15 лет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8574CE">
        <w:rPr>
          <w:rFonts w:ascii="Times New Roman" w:hAnsi="Times New Roman" w:cs="Times New Roman"/>
          <w:sz w:val="28"/>
          <w:szCs w:val="28"/>
        </w:rPr>
        <w:t>бщеобразовательной</w:t>
      </w:r>
      <w:r>
        <w:rPr>
          <w:rFonts w:ascii="Times New Roman" w:hAnsi="Times New Roman" w:cs="Times New Roman"/>
          <w:sz w:val="28"/>
          <w:szCs w:val="28"/>
        </w:rPr>
        <w:t xml:space="preserve"> школы, </w:t>
      </w:r>
      <w:r w:rsidRPr="008574CE">
        <w:rPr>
          <w:rFonts w:ascii="Times New Roman" w:hAnsi="Times New Roman" w:cs="Times New Roman"/>
          <w:sz w:val="28"/>
          <w:szCs w:val="28"/>
        </w:rPr>
        <w:t xml:space="preserve"> Объем материала подобран из расчета проведения занятий по два час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8574CE">
        <w:rPr>
          <w:rFonts w:ascii="Times New Roman" w:hAnsi="Times New Roman" w:cs="Times New Roman"/>
          <w:sz w:val="28"/>
          <w:szCs w:val="28"/>
        </w:rPr>
        <w:t>, два раза в неделю – 144 часа в учебном году. Количество обучающихся: в вокальной группе – до 10 человек. Занятия проводятся как в составе группы, так и индивидуально. Набор в коллектив проводится по результатам прослушивания детей. Состав коллектива разновозрастной.</w:t>
      </w:r>
    </w:p>
    <w:p w:rsidR="003A704F" w:rsidRPr="008574CE" w:rsidRDefault="003A704F" w:rsidP="003A704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C5876" w:rsidRPr="008574CE">
        <w:rPr>
          <w:rFonts w:ascii="Times New Roman" w:hAnsi="Times New Roman" w:cs="Times New Roman"/>
          <w:sz w:val="28"/>
          <w:szCs w:val="28"/>
        </w:rPr>
        <w:t xml:space="preserve">На занятиях кружка и вокальной группы организуются разнообразные виды музыкальной </w:t>
      </w:r>
      <w:proofErr w:type="spellStart"/>
      <w:r w:rsidR="00FC5876" w:rsidRPr="008574CE">
        <w:rPr>
          <w:rFonts w:ascii="Times New Roman" w:hAnsi="Times New Roman" w:cs="Times New Roman"/>
          <w:sz w:val="28"/>
          <w:szCs w:val="28"/>
        </w:rPr>
        <w:t>внеучебной</w:t>
      </w:r>
      <w:proofErr w:type="spellEnd"/>
      <w:r w:rsidR="00FC5876" w:rsidRPr="008574CE">
        <w:rPr>
          <w:rFonts w:ascii="Times New Roman" w:hAnsi="Times New Roman" w:cs="Times New Roman"/>
          <w:sz w:val="28"/>
          <w:szCs w:val="28"/>
        </w:rPr>
        <w:t xml:space="preserve"> деятельности детей как познавательного, так и развивающего, творческого характера.</w:t>
      </w:r>
      <w:r w:rsidRPr="003A704F">
        <w:rPr>
          <w:rFonts w:ascii="Times New Roman" w:hAnsi="Times New Roman" w:cs="Times New Roman"/>
          <w:sz w:val="28"/>
          <w:szCs w:val="28"/>
        </w:rPr>
        <w:t xml:space="preserve"> </w:t>
      </w:r>
      <w:r w:rsidRPr="008574CE">
        <w:rPr>
          <w:rFonts w:ascii="Times New Roman" w:hAnsi="Times New Roman" w:cs="Times New Roman"/>
          <w:sz w:val="28"/>
          <w:szCs w:val="28"/>
        </w:rPr>
        <w:t>В программу обучения включены произведения русских современных и зарубежных композиторов, в том числе музыка о детях и для детей</w:t>
      </w:r>
      <w:r>
        <w:rPr>
          <w:rFonts w:ascii="Times New Roman" w:hAnsi="Times New Roman" w:cs="Times New Roman"/>
          <w:sz w:val="28"/>
          <w:szCs w:val="28"/>
        </w:rPr>
        <w:t xml:space="preserve">. Особое место отведено </w:t>
      </w:r>
      <w:r w:rsidRPr="008574CE">
        <w:rPr>
          <w:rFonts w:ascii="Times New Roman" w:hAnsi="Times New Roman" w:cs="Times New Roman"/>
          <w:sz w:val="28"/>
          <w:szCs w:val="28"/>
        </w:rPr>
        <w:t>народной песне, которая таит в себе большие воспитательные, эстетические и познавательные возможности, поскольку через нее школьники знакомятся с жизнью своего народа, с его богатыми национальными традициями, музыкальным и поэтическим творчеством. На образцах народной песни у детей формируются такие нравственно-эстетические качества личности, как любовь к родной природе, родному краю, трудолюбие, душевная щедрость, доброжелательность.</w:t>
      </w:r>
      <w:r w:rsidRPr="00F552A8">
        <w:rPr>
          <w:rFonts w:ascii="Times New Roman" w:hAnsi="Times New Roman" w:cs="Times New Roman"/>
          <w:sz w:val="28"/>
          <w:szCs w:val="28"/>
        </w:rPr>
        <w:t xml:space="preserve"> </w:t>
      </w:r>
      <w:r w:rsidRPr="008574CE">
        <w:rPr>
          <w:rFonts w:ascii="Times New Roman" w:hAnsi="Times New Roman" w:cs="Times New Roman"/>
          <w:sz w:val="28"/>
          <w:szCs w:val="28"/>
        </w:rPr>
        <w:t>Используя народную песню, дети развивают навык широкого дыхания, дикционной четкости и протяжного льющегося звука.</w:t>
      </w:r>
      <w:r w:rsidRPr="003A704F">
        <w:rPr>
          <w:rFonts w:ascii="Times New Roman" w:hAnsi="Times New Roman" w:cs="Times New Roman"/>
          <w:sz w:val="28"/>
          <w:szCs w:val="28"/>
        </w:rPr>
        <w:t xml:space="preserve"> </w:t>
      </w:r>
      <w:r w:rsidRPr="008574CE">
        <w:rPr>
          <w:rFonts w:ascii="Times New Roman" w:hAnsi="Times New Roman" w:cs="Times New Roman"/>
          <w:sz w:val="28"/>
          <w:szCs w:val="28"/>
        </w:rPr>
        <w:t>В программе особое внимание уделяется качеству музыкального, песенного, литературного материала, специально подобранного для детей и с проблемами в</w:t>
      </w:r>
      <w:r>
        <w:rPr>
          <w:rFonts w:ascii="Times New Roman" w:hAnsi="Times New Roman" w:cs="Times New Roman"/>
          <w:sz w:val="28"/>
          <w:szCs w:val="28"/>
        </w:rPr>
        <w:t xml:space="preserve"> воспитании.</w:t>
      </w:r>
      <w:r w:rsidRPr="00902232">
        <w:rPr>
          <w:rFonts w:ascii="Times New Roman" w:hAnsi="Times New Roman" w:cs="Times New Roman"/>
          <w:sz w:val="28"/>
          <w:szCs w:val="28"/>
        </w:rPr>
        <w:t xml:space="preserve"> </w:t>
      </w:r>
      <w:r w:rsidRPr="008574CE">
        <w:rPr>
          <w:rFonts w:ascii="Times New Roman" w:hAnsi="Times New Roman" w:cs="Times New Roman"/>
          <w:sz w:val="28"/>
          <w:szCs w:val="28"/>
        </w:rPr>
        <w:t>Программа отводит достаточно внимания конкретной деятельности, которая позволяет закрепить приобретаемые навыки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3A704F">
        <w:rPr>
          <w:rFonts w:ascii="Times New Roman" w:hAnsi="Times New Roman" w:cs="Times New Roman"/>
          <w:sz w:val="28"/>
          <w:szCs w:val="28"/>
        </w:rPr>
        <w:t xml:space="preserve"> </w:t>
      </w:r>
      <w:r w:rsidRPr="00EF1411">
        <w:rPr>
          <w:rFonts w:ascii="Times New Roman" w:hAnsi="Times New Roman" w:cs="Times New Roman"/>
          <w:sz w:val="28"/>
          <w:szCs w:val="28"/>
        </w:rPr>
        <w:t xml:space="preserve">Программа основана на комплексном подходе к подготовке вокалиста, направлена на развитие вокальных и сценических данных (внешний вид, образ), физических возможностей, артистизма и содержит </w:t>
      </w:r>
      <w:r>
        <w:rPr>
          <w:rFonts w:ascii="Times New Roman" w:hAnsi="Times New Roman" w:cs="Times New Roman"/>
          <w:sz w:val="28"/>
          <w:szCs w:val="28"/>
        </w:rPr>
        <w:t>девять раздела</w:t>
      </w:r>
      <w:r w:rsidRPr="00EF1411">
        <w:rPr>
          <w:rFonts w:ascii="Times New Roman" w:hAnsi="Times New Roman" w:cs="Times New Roman"/>
          <w:sz w:val="28"/>
          <w:szCs w:val="28"/>
        </w:rPr>
        <w:t xml:space="preserve">: </w:t>
      </w:r>
      <w:proofErr w:type="gramStart"/>
      <w:r w:rsidRPr="00EF1411">
        <w:rPr>
          <w:rFonts w:ascii="Times New Roman" w:hAnsi="Times New Roman" w:cs="Times New Roman"/>
          <w:sz w:val="28"/>
          <w:szCs w:val="28"/>
        </w:rPr>
        <w:t>«Словесность», «Естествознание», «Физическая культура» «Технология», «Культурная антропология»,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F1411">
        <w:rPr>
          <w:rFonts w:ascii="Times New Roman" w:hAnsi="Times New Roman" w:cs="Times New Roman"/>
          <w:sz w:val="28"/>
          <w:szCs w:val="28"/>
        </w:rPr>
        <w:t>«Искусство», «Психологическая культура»,  «Математика», «Социальная практика»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3A704F" w:rsidRPr="00EF1411" w:rsidRDefault="003A704F" w:rsidP="003A704F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A704F" w:rsidRPr="003A704F" w:rsidRDefault="003A704F" w:rsidP="003A704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574CE">
        <w:rPr>
          <w:rFonts w:ascii="Times New Roman" w:hAnsi="Times New Roman" w:cs="Times New Roman"/>
          <w:sz w:val="28"/>
          <w:szCs w:val="28"/>
        </w:rPr>
        <w:lastRenderedPageBreak/>
        <w:t>.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</w:t>
      </w:r>
    </w:p>
    <w:p w:rsidR="00CE7D45" w:rsidRDefault="00464B66" w:rsidP="00464B6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334AE">
        <w:rPr>
          <w:rFonts w:ascii="Times New Roman" w:hAnsi="Times New Roman" w:cs="Times New Roman"/>
          <w:b/>
          <w:sz w:val="28"/>
          <w:szCs w:val="28"/>
        </w:rPr>
        <w:t>Раздел «Словесность»</w:t>
      </w:r>
      <w:r w:rsidRPr="009B2C8A">
        <w:rPr>
          <w:rFonts w:ascii="Times New Roman" w:hAnsi="Times New Roman" w:cs="Times New Roman"/>
          <w:sz w:val="28"/>
          <w:szCs w:val="28"/>
        </w:rPr>
        <w:t xml:space="preserve"> включает в себя развитие</w:t>
      </w:r>
      <w:r w:rsidR="009B2C8A" w:rsidRPr="009B2C8A">
        <w:rPr>
          <w:rFonts w:ascii="Times New Roman" w:hAnsi="Times New Roman" w:cs="Times New Roman"/>
          <w:sz w:val="28"/>
          <w:szCs w:val="28"/>
        </w:rPr>
        <w:t xml:space="preserve"> музыкального слуха, музыкальной памяти, мышления в аспекте освоения теоретических основ музыки, оперирования нотными знаками и понимания этапов развития музыкального искусства.</w:t>
      </w:r>
      <w:r w:rsidR="009B2C8A">
        <w:rPr>
          <w:rFonts w:ascii="Times New Roman" w:hAnsi="Times New Roman" w:cs="Times New Roman"/>
          <w:sz w:val="28"/>
          <w:szCs w:val="28"/>
        </w:rPr>
        <w:t xml:space="preserve"> </w:t>
      </w:r>
      <w:r w:rsidR="009B2C8A" w:rsidRPr="009B2C8A">
        <w:rPr>
          <w:rFonts w:ascii="Times New Roman" w:hAnsi="Times New Roman" w:cs="Times New Roman"/>
          <w:sz w:val="28"/>
          <w:szCs w:val="28"/>
        </w:rPr>
        <w:t>В</w:t>
      </w:r>
      <w:r w:rsidR="009B2C8A">
        <w:rPr>
          <w:rFonts w:ascii="Times New Roman" w:hAnsi="Times New Roman" w:cs="Times New Roman"/>
          <w:sz w:val="28"/>
          <w:szCs w:val="28"/>
        </w:rPr>
        <w:t>оспитывает</w:t>
      </w:r>
      <w:r w:rsidR="009B2C8A" w:rsidRPr="009B2C8A">
        <w:rPr>
          <w:rFonts w:ascii="Times New Roman" w:hAnsi="Times New Roman" w:cs="Times New Roman"/>
          <w:sz w:val="28"/>
          <w:szCs w:val="28"/>
        </w:rPr>
        <w:t xml:space="preserve"> у учащихся чувство лада, ритма, развивают музык</w:t>
      </w:r>
      <w:r w:rsidR="003A704F">
        <w:rPr>
          <w:rFonts w:ascii="Times New Roman" w:hAnsi="Times New Roman" w:cs="Times New Roman"/>
          <w:sz w:val="28"/>
          <w:szCs w:val="28"/>
        </w:rPr>
        <w:t>альный слух, музыкальную память.</w:t>
      </w:r>
      <w:r w:rsidR="009B2C8A" w:rsidRPr="009B2C8A">
        <w:rPr>
          <w:rFonts w:ascii="Times New Roman" w:hAnsi="Times New Roman" w:cs="Times New Roman"/>
          <w:sz w:val="28"/>
          <w:szCs w:val="28"/>
        </w:rPr>
        <w:t xml:space="preserve"> </w:t>
      </w:r>
      <w:r w:rsidR="009B2C8A" w:rsidRPr="005334AE">
        <w:rPr>
          <w:rFonts w:ascii="Times New Roman" w:hAnsi="Times New Roman" w:cs="Times New Roman"/>
          <w:b/>
          <w:sz w:val="28"/>
          <w:szCs w:val="28"/>
        </w:rPr>
        <w:t xml:space="preserve">В разделе «Культурная антропология» </w:t>
      </w:r>
      <w:r w:rsidR="009B2C8A" w:rsidRPr="009B2C8A">
        <w:rPr>
          <w:rFonts w:ascii="Times New Roman" w:hAnsi="Times New Roman" w:cs="Times New Roman"/>
          <w:sz w:val="28"/>
          <w:szCs w:val="28"/>
        </w:rPr>
        <w:t>рассматривает краткое ознакомление с композиторами, биографиями и народными музыкальными инструментами</w:t>
      </w:r>
      <w:r w:rsidR="005334AE" w:rsidRPr="009B2C8A">
        <w:rPr>
          <w:rFonts w:ascii="Times New Roman" w:hAnsi="Times New Roman" w:cs="Times New Roman"/>
          <w:sz w:val="28"/>
          <w:szCs w:val="28"/>
        </w:rPr>
        <w:t>.</w:t>
      </w:r>
      <w:r w:rsidR="009B2C8A" w:rsidRPr="009B2C8A">
        <w:rPr>
          <w:rFonts w:ascii="Times New Roman" w:hAnsi="Times New Roman" w:cs="Times New Roman"/>
          <w:sz w:val="28"/>
          <w:szCs w:val="28"/>
        </w:rPr>
        <w:t xml:space="preserve">  </w:t>
      </w:r>
      <w:r w:rsidR="009B2C8A" w:rsidRPr="005334AE">
        <w:rPr>
          <w:rFonts w:ascii="Times New Roman" w:hAnsi="Times New Roman" w:cs="Times New Roman"/>
          <w:b/>
          <w:sz w:val="28"/>
          <w:szCs w:val="28"/>
        </w:rPr>
        <w:t>В</w:t>
      </w:r>
      <w:r w:rsidRPr="005334A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2C8A" w:rsidRPr="005334AE">
        <w:rPr>
          <w:rFonts w:ascii="Times New Roman" w:hAnsi="Times New Roman" w:cs="Times New Roman"/>
          <w:b/>
          <w:sz w:val="28"/>
          <w:szCs w:val="28"/>
        </w:rPr>
        <w:t xml:space="preserve">разделе </w:t>
      </w:r>
      <w:r w:rsidRPr="005334AE">
        <w:rPr>
          <w:rFonts w:ascii="Times New Roman" w:hAnsi="Times New Roman" w:cs="Times New Roman"/>
          <w:b/>
          <w:sz w:val="28"/>
          <w:szCs w:val="28"/>
        </w:rPr>
        <w:t>«</w:t>
      </w:r>
      <w:r w:rsidR="009B2C8A" w:rsidRPr="005334AE">
        <w:rPr>
          <w:rFonts w:ascii="Times New Roman" w:hAnsi="Times New Roman" w:cs="Times New Roman"/>
          <w:b/>
          <w:sz w:val="28"/>
          <w:szCs w:val="28"/>
        </w:rPr>
        <w:t>Физическая культура</w:t>
      </w:r>
      <w:r w:rsidRPr="00464B66">
        <w:rPr>
          <w:rFonts w:ascii="Times New Roman" w:hAnsi="Times New Roman" w:cs="Times New Roman"/>
          <w:sz w:val="28"/>
          <w:szCs w:val="28"/>
        </w:rPr>
        <w:t xml:space="preserve">» большое внимание уделяется формированию правильной осанки, умению красиво и легко двигаться, согласовывать движения с музыкой, её характером и </w:t>
      </w:r>
      <w:proofErr w:type="spellStart"/>
      <w:r w:rsidRPr="00464B66">
        <w:rPr>
          <w:rFonts w:ascii="Times New Roman" w:hAnsi="Times New Roman" w:cs="Times New Roman"/>
          <w:sz w:val="28"/>
          <w:szCs w:val="28"/>
        </w:rPr>
        <w:t>настроением</w:t>
      </w:r>
      <w:proofErr w:type="gramStart"/>
      <w:r w:rsidR="003A704F">
        <w:rPr>
          <w:rFonts w:ascii="Times New Roman" w:hAnsi="Times New Roman" w:cs="Times New Roman"/>
          <w:sz w:val="28"/>
          <w:szCs w:val="28"/>
        </w:rPr>
        <w:t>.</w:t>
      </w:r>
      <w:r w:rsidR="005334AE" w:rsidRPr="005334AE">
        <w:rPr>
          <w:rFonts w:ascii="Times New Roman" w:hAnsi="Times New Roman" w:cs="Times New Roman"/>
          <w:b/>
          <w:sz w:val="28"/>
          <w:szCs w:val="28"/>
        </w:rPr>
        <w:t>Р</w:t>
      </w:r>
      <w:proofErr w:type="gramEnd"/>
      <w:r w:rsidR="005334AE" w:rsidRPr="005334AE">
        <w:rPr>
          <w:rFonts w:ascii="Times New Roman" w:hAnsi="Times New Roman" w:cs="Times New Roman"/>
          <w:b/>
          <w:sz w:val="28"/>
          <w:szCs w:val="28"/>
        </w:rPr>
        <w:t>аздел</w:t>
      </w:r>
      <w:proofErr w:type="spellEnd"/>
      <w:r w:rsidR="0090223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334AE">
        <w:rPr>
          <w:rFonts w:ascii="Times New Roman" w:hAnsi="Times New Roman" w:cs="Times New Roman"/>
          <w:b/>
          <w:sz w:val="28"/>
          <w:szCs w:val="28"/>
        </w:rPr>
        <w:t>«</w:t>
      </w:r>
      <w:r w:rsidR="005334AE" w:rsidRPr="005334AE">
        <w:rPr>
          <w:rFonts w:ascii="Times New Roman" w:hAnsi="Times New Roman" w:cs="Times New Roman"/>
          <w:b/>
          <w:sz w:val="28"/>
          <w:szCs w:val="28"/>
        </w:rPr>
        <w:t>Технология</w:t>
      </w:r>
      <w:r w:rsidRPr="005334AE">
        <w:rPr>
          <w:rFonts w:ascii="Times New Roman" w:hAnsi="Times New Roman" w:cs="Times New Roman"/>
          <w:b/>
          <w:sz w:val="28"/>
          <w:szCs w:val="28"/>
        </w:rPr>
        <w:t>»</w:t>
      </w:r>
      <w:r w:rsidRPr="00464B66">
        <w:rPr>
          <w:rFonts w:ascii="Times New Roman" w:hAnsi="Times New Roman" w:cs="Times New Roman"/>
          <w:sz w:val="28"/>
          <w:szCs w:val="28"/>
        </w:rPr>
        <w:t xml:space="preserve"> включает в </w:t>
      </w:r>
      <w:r w:rsidR="00902232" w:rsidRPr="00902232">
        <w:rPr>
          <w:rFonts w:ascii="Times New Roman" w:hAnsi="Times New Roman" w:cs="Times New Roman"/>
          <w:sz w:val="28"/>
          <w:szCs w:val="28"/>
        </w:rPr>
        <w:t>укреплени</w:t>
      </w:r>
      <w:r w:rsidR="00902232">
        <w:rPr>
          <w:rFonts w:ascii="Times New Roman" w:hAnsi="Times New Roman" w:cs="Times New Roman"/>
          <w:sz w:val="28"/>
          <w:szCs w:val="28"/>
        </w:rPr>
        <w:t>е дыхательных функций в пении</w:t>
      </w:r>
      <w:r w:rsidR="00902232" w:rsidRPr="00902232">
        <w:rPr>
          <w:rFonts w:ascii="Times New Roman" w:hAnsi="Times New Roman" w:cs="Times New Roman"/>
          <w:sz w:val="28"/>
          <w:szCs w:val="28"/>
        </w:rPr>
        <w:t>. Упражнения, тренирующие дозирование «вдоха» и удлинённого вы</w:t>
      </w:r>
      <w:r w:rsidR="003A704F">
        <w:rPr>
          <w:rFonts w:ascii="Times New Roman" w:hAnsi="Times New Roman" w:cs="Times New Roman"/>
          <w:sz w:val="28"/>
          <w:szCs w:val="28"/>
        </w:rPr>
        <w:t>доха</w:t>
      </w:r>
      <w:r w:rsidR="00902232" w:rsidRPr="00902232">
        <w:rPr>
          <w:rFonts w:ascii="Times New Roman" w:hAnsi="Times New Roman" w:cs="Times New Roman"/>
          <w:sz w:val="28"/>
          <w:szCs w:val="28"/>
        </w:rPr>
        <w:t xml:space="preserve">. Пение с паузами и формированием звука. </w:t>
      </w:r>
    </w:p>
    <w:p w:rsidR="00FC5876" w:rsidRPr="00CE7D45" w:rsidRDefault="00CE7D45" w:rsidP="003A704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Раздел</w:t>
      </w:r>
      <w:r w:rsidR="00902232" w:rsidRPr="00902232">
        <w:rPr>
          <w:rFonts w:ascii="Times New Roman" w:hAnsi="Times New Roman" w:cs="Times New Roman"/>
          <w:b/>
          <w:sz w:val="28"/>
          <w:szCs w:val="28"/>
        </w:rPr>
        <w:t xml:space="preserve"> «Социальная практика»</w:t>
      </w:r>
      <w:r w:rsidR="00902232" w:rsidRPr="00902232">
        <w:rPr>
          <w:rFonts w:ascii="Times New Roman" w:hAnsi="Times New Roman" w:cs="Times New Roman"/>
          <w:sz w:val="28"/>
          <w:szCs w:val="28"/>
        </w:rPr>
        <w:t xml:space="preserve">  включает в себя посещение музеев, выставочных залов, концертов, театров. Формирование основ общей и музыкальной культуры и расширение кругозора учащихся путем приобщения их к ду</w:t>
      </w:r>
      <w:r w:rsidR="003A704F">
        <w:rPr>
          <w:rFonts w:ascii="Times New Roman" w:hAnsi="Times New Roman" w:cs="Times New Roman"/>
          <w:sz w:val="28"/>
          <w:szCs w:val="28"/>
        </w:rPr>
        <w:t xml:space="preserve">ховным ценностям разных </w:t>
      </w:r>
      <w:proofErr w:type="spellStart"/>
      <w:r w:rsidR="003A704F">
        <w:rPr>
          <w:rFonts w:ascii="Times New Roman" w:hAnsi="Times New Roman" w:cs="Times New Roman"/>
          <w:sz w:val="28"/>
          <w:szCs w:val="28"/>
        </w:rPr>
        <w:t>народов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аздел</w:t>
      </w:r>
      <w:proofErr w:type="spellEnd"/>
      <w:r w:rsidR="00902232" w:rsidRPr="00CE7D4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E7D45">
        <w:rPr>
          <w:rFonts w:ascii="Times New Roman" w:hAnsi="Times New Roman" w:cs="Times New Roman"/>
          <w:b/>
          <w:sz w:val="28"/>
          <w:szCs w:val="28"/>
        </w:rPr>
        <w:t>«Математика»</w:t>
      </w:r>
      <w:r w:rsidRPr="00CE7D45">
        <w:t xml:space="preserve"> </w:t>
      </w:r>
      <w:r>
        <w:t xml:space="preserve"> </w:t>
      </w:r>
      <w:r w:rsidRPr="00CE7D45">
        <w:rPr>
          <w:rFonts w:ascii="Times New Roman" w:hAnsi="Times New Roman" w:cs="Times New Roman"/>
          <w:sz w:val="28"/>
          <w:szCs w:val="28"/>
        </w:rPr>
        <w:t xml:space="preserve">включает в себя воспитание хорошего ритмического мышления. Умение синкопировать мелодию, </w:t>
      </w:r>
      <w:r w:rsidR="003A704F">
        <w:rPr>
          <w:rFonts w:ascii="Times New Roman" w:hAnsi="Times New Roman" w:cs="Times New Roman"/>
          <w:sz w:val="28"/>
          <w:szCs w:val="28"/>
        </w:rPr>
        <w:t>р</w:t>
      </w:r>
      <w:r w:rsidRPr="00CE7D45">
        <w:rPr>
          <w:rFonts w:ascii="Times New Roman" w:hAnsi="Times New Roman" w:cs="Times New Roman"/>
          <w:sz w:val="28"/>
          <w:szCs w:val="28"/>
        </w:rPr>
        <w:t xml:space="preserve">азвитие ритмической свободы. </w:t>
      </w:r>
      <w:r>
        <w:rPr>
          <w:rFonts w:ascii="Times New Roman" w:hAnsi="Times New Roman" w:cs="Times New Roman"/>
          <w:b/>
          <w:sz w:val="28"/>
          <w:szCs w:val="28"/>
        </w:rPr>
        <w:t>Раздел</w:t>
      </w:r>
      <w:r w:rsidRPr="00CE7D45">
        <w:rPr>
          <w:b/>
        </w:rPr>
        <w:t xml:space="preserve"> </w:t>
      </w:r>
      <w:r>
        <w:rPr>
          <w:b/>
        </w:rPr>
        <w:t>«</w:t>
      </w:r>
      <w:r w:rsidRPr="00253E81">
        <w:rPr>
          <w:b/>
        </w:rPr>
        <w:t>Естествознание</w:t>
      </w:r>
      <w:r>
        <w:rPr>
          <w:b/>
        </w:rPr>
        <w:t>»</w:t>
      </w:r>
      <w:r w:rsidRPr="00CE7D45">
        <w:rPr>
          <w:sz w:val="28"/>
          <w:szCs w:val="28"/>
        </w:rPr>
        <w:t xml:space="preserve"> </w:t>
      </w:r>
      <w:r w:rsidRPr="00CE7D45">
        <w:rPr>
          <w:rFonts w:ascii="Times New Roman" w:hAnsi="Times New Roman" w:cs="Times New Roman"/>
          <w:sz w:val="28"/>
          <w:szCs w:val="28"/>
        </w:rPr>
        <w:t xml:space="preserve">Изучение русского, </w:t>
      </w:r>
      <w:proofErr w:type="spellStart"/>
      <w:r w:rsidRPr="00CE7D45">
        <w:rPr>
          <w:rFonts w:ascii="Times New Roman" w:hAnsi="Times New Roman" w:cs="Times New Roman"/>
          <w:sz w:val="28"/>
          <w:szCs w:val="28"/>
        </w:rPr>
        <w:t>кряшенского</w:t>
      </w:r>
      <w:proofErr w:type="spellEnd"/>
      <w:r w:rsidRPr="00CE7D45">
        <w:rPr>
          <w:rFonts w:ascii="Times New Roman" w:hAnsi="Times New Roman" w:cs="Times New Roman"/>
          <w:sz w:val="28"/>
          <w:szCs w:val="28"/>
        </w:rPr>
        <w:t xml:space="preserve"> народа их обычаи, обряды, </w:t>
      </w:r>
      <w:proofErr w:type="spellStart"/>
      <w:r w:rsidRPr="00CE7D45">
        <w:rPr>
          <w:rFonts w:ascii="Times New Roman" w:hAnsi="Times New Roman" w:cs="Times New Roman"/>
          <w:sz w:val="28"/>
          <w:szCs w:val="28"/>
        </w:rPr>
        <w:t>традиции</w:t>
      </w:r>
      <w:proofErr w:type="gramStart"/>
      <w:r w:rsidR="003A704F">
        <w:rPr>
          <w:rFonts w:ascii="Times New Roman" w:hAnsi="Times New Roman" w:cs="Times New Roman"/>
          <w:sz w:val="28"/>
          <w:szCs w:val="28"/>
        </w:rPr>
        <w:t>.</w:t>
      </w:r>
      <w:r w:rsidRPr="00CE7D45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CE7D45">
        <w:rPr>
          <w:rFonts w:ascii="Times New Roman" w:hAnsi="Times New Roman" w:cs="Times New Roman"/>
          <w:sz w:val="28"/>
          <w:szCs w:val="28"/>
        </w:rPr>
        <w:t>роведение</w:t>
      </w:r>
      <w:proofErr w:type="spellEnd"/>
      <w:r w:rsidRPr="00CE7D45">
        <w:rPr>
          <w:rFonts w:ascii="Times New Roman" w:hAnsi="Times New Roman" w:cs="Times New Roman"/>
          <w:sz w:val="28"/>
          <w:szCs w:val="28"/>
        </w:rPr>
        <w:t xml:space="preserve"> экскурсий в разные времена года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>В р</w:t>
      </w:r>
      <w:r w:rsidRPr="00CE7D45">
        <w:rPr>
          <w:rFonts w:ascii="Times New Roman" w:hAnsi="Times New Roman" w:cs="Times New Roman"/>
          <w:b/>
          <w:sz w:val="28"/>
          <w:szCs w:val="28"/>
        </w:rPr>
        <w:t>азделе</w:t>
      </w:r>
      <w:r w:rsidR="00EC44B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E7D45">
        <w:rPr>
          <w:rFonts w:ascii="Times New Roman" w:hAnsi="Times New Roman" w:cs="Times New Roman"/>
          <w:b/>
          <w:sz w:val="28"/>
          <w:szCs w:val="28"/>
        </w:rPr>
        <w:t>«Психологическая культура</w:t>
      </w:r>
      <w:r w:rsidRPr="00EF1411">
        <w:rPr>
          <w:rFonts w:ascii="Times New Roman" w:hAnsi="Times New Roman" w:cs="Times New Roman"/>
          <w:sz w:val="28"/>
          <w:szCs w:val="28"/>
        </w:rPr>
        <w:t>»</w:t>
      </w:r>
      <w:r w:rsidRPr="00CE7D45">
        <w:rPr>
          <w:rFonts w:ascii="Times New Roman" w:hAnsi="Times New Roman" w:cs="Times New Roman"/>
          <w:sz w:val="28"/>
          <w:szCs w:val="28"/>
        </w:rPr>
        <w:t xml:space="preserve"> включает в себя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F67250">
        <w:rPr>
          <w:sz w:val="28"/>
          <w:szCs w:val="28"/>
        </w:rPr>
        <w:t xml:space="preserve">выступления на </w:t>
      </w:r>
      <w:r w:rsidRPr="00CE7D45">
        <w:rPr>
          <w:rFonts w:ascii="Times New Roman" w:hAnsi="Times New Roman" w:cs="Times New Roman"/>
          <w:sz w:val="28"/>
          <w:szCs w:val="28"/>
        </w:rPr>
        <w:t>родительских собраниях. Составление «Карты наблюдений результативности обучения учащихся в</w:t>
      </w:r>
      <w:r w:rsidR="00EC44B9">
        <w:rPr>
          <w:rFonts w:ascii="Times New Roman" w:hAnsi="Times New Roman" w:cs="Times New Roman"/>
          <w:sz w:val="28"/>
          <w:szCs w:val="28"/>
        </w:rPr>
        <w:t xml:space="preserve"> данном объединении </w:t>
      </w:r>
      <w:r w:rsidRPr="00CE7D45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C5876" w:rsidRPr="008574CE" w:rsidRDefault="00FC5876" w:rsidP="00FC587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574CE">
        <w:rPr>
          <w:rFonts w:ascii="Times New Roman" w:hAnsi="Times New Roman" w:cs="Times New Roman"/>
          <w:sz w:val="28"/>
          <w:szCs w:val="28"/>
        </w:rPr>
        <w:tab/>
        <w:t>Содержание программы способствует углублению и расширению знаний, умений и навыков, приобретаемых детьми на уроках музыки в школе. Данная программа, ее цель, решаемые задачи актуальны, она уникальна, так как позволяет готовить к полноценной жизни в обществе детей с проблемами в развитии, повышать общекультурный уровень своеобразной категории детей.</w:t>
      </w:r>
    </w:p>
    <w:p w:rsidR="00FC5876" w:rsidRPr="008574CE" w:rsidRDefault="00FC5876" w:rsidP="00FC587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574CE">
        <w:rPr>
          <w:rFonts w:ascii="Times New Roman" w:hAnsi="Times New Roman" w:cs="Times New Roman"/>
          <w:sz w:val="28"/>
          <w:szCs w:val="28"/>
        </w:rPr>
        <w:tab/>
      </w:r>
      <w:r w:rsidRPr="008574CE">
        <w:rPr>
          <w:rFonts w:ascii="Times New Roman" w:hAnsi="Times New Roman" w:cs="Times New Roman"/>
          <w:b/>
          <w:sz w:val="28"/>
          <w:szCs w:val="28"/>
        </w:rPr>
        <w:t>Цель:</w:t>
      </w:r>
      <w:r w:rsidRPr="008574CE">
        <w:rPr>
          <w:rFonts w:ascii="Times New Roman" w:hAnsi="Times New Roman" w:cs="Times New Roman"/>
          <w:sz w:val="28"/>
          <w:szCs w:val="28"/>
        </w:rPr>
        <w:t xml:space="preserve"> развитие природных задатков и способностей детей, проявляющих повышенный интерес к музыке.</w:t>
      </w:r>
    </w:p>
    <w:p w:rsidR="00FC5876" w:rsidRPr="008574CE" w:rsidRDefault="00FC5876" w:rsidP="00FC5876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8574CE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FC5876" w:rsidRPr="008574CE" w:rsidRDefault="00FC5876" w:rsidP="00FC587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574CE">
        <w:rPr>
          <w:rFonts w:ascii="Times New Roman" w:hAnsi="Times New Roman" w:cs="Times New Roman"/>
          <w:sz w:val="28"/>
          <w:szCs w:val="28"/>
        </w:rPr>
        <w:lastRenderedPageBreak/>
        <w:t>- воспитание любви к музыке, народной и классической песне;</w:t>
      </w:r>
    </w:p>
    <w:p w:rsidR="00FC5876" w:rsidRPr="008574CE" w:rsidRDefault="00FC5876" w:rsidP="00FC587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574CE">
        <w:rPr>
          <w:rFonts w:ascii="Times New Roman" w:hAnsi="Times New Roman" w:cs="Times New Roman"/>
          <w:sz w:val="28"/>
          <w:szCs w:val="28"/>
        </w:rPr>
        <w:t>- знакомство детей с терминологией и жанрами музыки;</w:t>
      </w:r>
    </w:p>
    <w:p w:rsidR="00FC5876" w:rsidRPr="008574CE" w:rsidRDefault="00FC5876" w:rsidP="00FC587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574CE">
        <w:rPr>
          <w:rFonts w:ascii="Times New Roman" w:hAnsi="Times New Roman" w:cs="Times New Roman"/>
          <w:sz w:val="28"/>
          <w:szCs w:val="28"/>
        </w:rPr>
        <w:t xml:space="preserve">- развитие исполнительских навыков, чувства ритма, памяти, музыкального слуха. </w:t>
      </w:r>
    </w:p>
    <w:p w:rsidR="00FC5876" w:rsidRPr="008574CE" w:rsidRDefault="00FC5876" w:rsidP="00FC587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574CE">
        <w:rPr>
          <w:rFonts w:ascii="Times New Roman" w:hAnsi="Times New Roman" w:cs="Times New Roman"/>
          <w:sz w:val="28"/>
          <w:szCs w:val="28"/>
        </w:rPr>
        <w:t>- воспитание любви к народной музыке;</w:t>
      </w:r>
    </w:p>
    <w:p w:rsidR="00FC5876" w:rsidRPr="008574CE" w:rsidRDefault="00FC5876" w:rsidP="00FC587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574CE">
        <w:rPr>
          <w:rFonts w:ascii="Times New Roman" w:hAnsi="Times New Roman" w:cs="Times New Roman"/>
          <w:sz w:val="28"/>
          <w:szCs w:val="28"/>
        </w:rPr>
        <w:t>- развитие художественного вкуса.</w:t>
      </w:r>
    </w:p>
    <w:p w:rsidR="00FC5876" w:rsidRPr="008574CE" w:rsidRDefault="00EF1411" w:rsidP="00FC587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FC5876" w:rsidRPr="00EF1411">
        <w:rPr>
          <w:rFonts w:ascii="Times New Roman" w:hAnsi="Times New Roman" w:cs="Times New Roman"/>
          <w:b/>
          <w:sz w:val="28"/>
          <w:szCs w:val="28"/>
        </w:rPr>
        <w:t>Актуальность предлагаемой образовательной программы</w:t>
      </w:r>
      <w:r w:rsidR="00FC5876" w:rsidRPr="008574CE">
        <w:rPr>
          <w:rFonts w:ascii="Times New Roman" w:hAnsi="Times New Roman" w:cs="Times New Roman"/>
          <w:sz w:val="28"/>
          <w:szCs w:val="28"/>
        </w:rPr>
        <w:t xml:space="preserve"> заключается в художественно-эстетическом развитии обучающихся, приобщении их к классической, народной и эстрадной музыке, раскрытии в детях разносторонних способностей. Педагогическая целесообразность программы обусловлена тем, что занятия вокалом развивают художественные способности детей, формируют эстетический вкус, улучшают физическое развитие и эмоциональное состояние </w:t>
      </w:r>
      <w:proofErr w:type="spellStart"/>
      <w:r w:rsidR="00FC5876" w:rsidRPr="008574CE">
        <w:rPr>
          <w:rFonts w:ascii="Times New Roman" w:hAnsi="Times New Roman" w:cs="Times New Roman"/>
          <w:sz w:val="28"/>
          <w:szCs w:val="28"/>
        </w:rPr>
        <w:t>детей</w:t>
      </w:r>
      <w:proofErr w:type="gramStart"/>
      <w:r w:rsidR="00EC44B9">
        <w:rPr>
          <w:rFonts w:ascii="Times New Roman" w:hAnsi="Times New Roman" w:cs="Times New Roman"/>
          <w:sz w:val="28"/>
          <w:szCs w:val="28"/>
        </w:rPr>
        <w:t>.</w:t>
      </w:r>
      <w:r w:rsidR="00FC5876" w:rsidRPr="008574CE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FC5876" w:rsidRPr="008574CE">
        <w:rPr>
          <w:rFonts w:ascii="Times New Roman" w:hAnsi="Times New Roman" w:cs="Times New Roman"/>
          <w:sz w:val="28"/>
          <w:szCs w:val="28"/>
        </w:rPr>
        <w:t>риобщение</w:t>
      </w:r>
      <w:proofErr w:type="spellEnd"/>
      <w:r w:rsidR="00FC5876" w:rsidRPr="008574CE">
        <w:rPr>
          <w:rFonts w:ascii="Times New Roman" w:hAnsi="Times New Roman" w:cs="Times New Roman"/>
          <w:sz w:val="28"/>
          <w:szCs w:val="28"/>
        </w:rPr>
        <w:t xml:space="preserve"> к музыкальному искусству способствует воспитание нравственно- эстетических чувств, формированию взглядов, убеждений и духовных потребностей детей.</w:t>
      </w:r>
    </w:p>
    <w:p w:rsidR="00FC5876" w:rsidRPr="008574CE" w:rsidRDefault="00FC5876" w:rsidP="00FC5876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8574CE">
        <w:rPr>
          <w:rFonts w:ascii="Times New Roman" w:hAnsi="Times New Roman" w:cs="Times New Roman"/>
          <w:sz w:val="28"/>
          <w:szCs w:val="28"/>
        </w:rPr>
        <w:tab/>
      </w:r>
      <w:r w:rsidRPr="008574CE">
        <w:rPr>
          <w:rFonts w:ascii="Times New Roman" w:hAnsi="Times New Roman" w:cs="Times New Roman"/>
          <w:b/>
          <w:sz w:val="28"/>
          <w:szCs w:val="28"/>
        </w:rPr>
        <w:t>Обучение основывается на следующих педагогических принципах:</w:t>
      </w:r>
    </w:p>
    <w:p w:rsidR="00FC5876" w:rsidRPr="008574CE" w:rsidRDefault="00FC5876" w:rsidP="00FC587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574CE">
        <w:rPr>
          <w:rFonts w:ascii="Times New Roman" w:hAnsi="Times New Roman" w:cs="Times New Roman"/>
          <w:sz w:val="28"/>
          <w:szCs w:val="28"/>
        </w:rPr>
        <w:t>- личностно-ориентированного подхода (обращение к субъективному опыту обучающихся, т.е. к опыту его собственной жизнедеятельности, признание самобытности и уникальности каждого ученика);</w:t>
      </w:r>
    </w:p>
    <w:p w:rsidR="00FC5876" w:rsidRPr="008574CE" w:rsidRDefault="00FC5876" w:rsidP="00FC587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574C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8574CE">
        <w:rPr>
          <w:rFonts w:ascii="Times New Roman" w:hAnsi="Times New Roman" w:cs="Times New Roman"/>
          <w:sz w:val="28"/>
          <w:szCs w:val="28"/>
        </w:rPr>
        <w:t>природосообразности</w:t>
      </w:r>
      <w:proofErr w:type="spellEnd"/>
      <w:r w:rsidRPr="008574CE">
        <w:rPr>
          <w:rFonts w:ascii="Times New Roman" w:hAnsi="Times New Roman" w:cs="Times New Roman"/>
          <w:sz w:val="28"/>
          <w:szCs w:val="28"/>
        </w:rPr>
        <w:t xml:space="preserve"> (учитывается возраст обучающегося, а также уровень его интеллектуальной подготовки);</w:t>
      </w:r>
    </w:p>
    <w:p w:rsidR="00FC5876" w:rsidRPr="008574CE" w:rsidRDefault="00FC5876" w:rsidP="00FC587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574C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8574CE">
        <w:rPr>
          <w:rFonts w:ascii="Times New Roman" w:hAnsi="Times New Roman" w:cs="Times New Roman"/>
          <w:sz w:val="28"/>
          <w:szCs w:val="28"/>
        </w:rPr>
        <w:t>культуросообразности</w:t>
      </w:r>
      <w:proofErr w:type="spellEnd"/>
      <w:r w:rsidRPr="008574CE">
        <w:rPr>
          <w:rFonts w:ascii="Times New Roman" w:hAnsi="Times New Roman" w:cs="Times New Roman"/>
          <w:sz w:val="28"/>
          <w:szCs w:val="28"/>
        </w:rPr>
        <w:t xml:space="preserve"> (приобщение обучающихся к современной мировой культуре и их ориентации на общечеловеческие культурные ценности);</w:t>
      </w:r>
    </w:p>
    <w:p w:rsidR="00FC5876" w:rsidRPr="008574CE" w:rsidRDefault="00FC5876" w:rsidP="00FC587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574CE">
        <w:rPr>
          <w:rFonts w:ascii="Times New Roman" w:hAnsi="Times New Roman" w:cs="Times New Roman"/>
          <w:sz w:val="28"/>
          <w:szCs w:val="28"/>
        </w:rPr>
        <w:t>- свободы выбора решений и самостоятельности в их реализации (учитывается мнение детей при выборе репертуара);</w:t>
      </w:r>
    </w:p>
    <w:p w:rsidR="00FC5876" w:rsidRPr="008574CE" w:rsidRDefault="00FC5876" w:rsidP="00FC587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574CE">
        <w:rPr>
          <w:rFonts w:ascii="Times New Roman" w:hAnsi="Times New Roman" w:cs="Times New Roman"/>
          <w:sz w:val="28"/>
          <w:szCs w:val="28"/>
        </w:rPr>
        <w:t>- сотрудничества и ответственности;</w:t>
      </w:r>
    </w:p>
    <w:p w:rsidR="00FC5876" w:rsidRPr="008574CE" w:rsidRDefault="00FC5876" w:rsidP="00FC587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574CE">
        <w:rPr>
          <w:rFonts w:ascii="Times New Roman" w:hAnsi="Times New Roman" w:cs="Times New Roman"/>
          <w:sz w:val="28"/>
          <w:szCs w:val="28"/>
        </w:rPr>
        <w:t>- сознательного усвоения обучающимися учебного материала, наличие в программе теоретического материала;</w:t>
      </w:r>
    </w:p>
    <w:p w:rsidR="00FC5876" w:rsidRPr="008574CE" w:rsidRDefault="00FC5876" w:rsidP="00FC587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574CE">
        <w:rPr>
          <w:rFonts w:ascii="Times New Roman" w:hAnsi="Times New Roman" w:cs="Times New Roman"/>
          <w:sz w:val="28"/>
          <w:szCs w:val="28"/>
        </w:rPr>
        <w:t>- систематичности, последовательности и наглядности обучения (соблюдения преемственности в обучение по программе кружка и программе вокальной группы).</w:t>
      </w:r>
    </w:p>
    <w:p w:rsidR="00FC5876" w:rsidRPr="008574CE" w:rsidRDefault="00FC5876" w:rsidP="00FC587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При обучении</w:t>
      </w:r>
      <w:r w:rsidRPr="008574CE">
        <w:rPr>
          <w:rFonts w:ascii="Times New Roman" w:hAnsi="Times New Roman" w:cs="Times New Roman"/>
          <w:sz w:val="28"/>
          <w:szCs w:val="28"/>
        </w:rPr>
        <w:t xml:space="preserve"> детей используются следующие методы: объяснительно-иллюстративный, деятельный, исследовательский.</w:t>
      </w:r>
    </w:p>
    <w:p w:rsidR="00FC5876" w:rsidRPr="008574CE" w:rsidRDefault="00FC5876" w:rsidP="00FC587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574CE">
        <w:rPr>
          <w:rFonts w:ascii="Times New Roman" w:hAnsi="Times New Roman" w:cs="Times New Roman"/>
          <w:sz w:val="28"/>
          <w:szCs w:val="28"/>
        </w:rPr>
        <w:lastRenderedPageBreak/>
        <w:tab/>
      </w:r>
      <w:r w:rsidRPr="008574CE">
        <w:rPr>
          <w:rFonts w:ascii="Times New Roman" w:hAnsi="Times New Roman" w:cs="Times New Roman"/>
          <w:sz w:val="28"/>
          <w:szCs w:val="28"/>
        </w:rPr>
        <w:tab/>
        <w:t>Программа предусматривает использование фронтальной, индивидуальной и групповой форм учебной работы обучающихся. Это имеет цель полнее реализовать состояние задачи, достичь позитивные результаты в обучении каждого воспитанника.</w:t>
      </w:r>
    </w:p>
    <w:p w:rsidR="006B7C29" w:rsidRDefault="00FC5876" w:rsidP="00FC587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574CE">
        <w:rPr>
          <w:rFonts w:ascii="Times New Roman" w:hAnsi="Times New Roman" w:cs="Times New Roman"/>
          <w:sz w:val="28"/>
          <w:szCs w:val="28"/>
        </w:rPr>
        <w:tab/>
        <w:t>Формы занятий: типовые (урок), экскурсии, конкурсы, концерты.</w:t>
      </w:r>
      <w:r w:rsidRPr="008574CE">
        <w:rPr>
          <w:rFonts w:ascii="Times New Roman" w:hAnsi="Times New Roman" w:cs="Times New Roman"/>
          <w:sz w:val="28"/>
          <w:szCs w:val="28"/>
        </w:rPr>
        <w:tab/>
      </w:r>
    </w:p>
    <w:p w:rsidR="00FC5876" w:rsidRPr="008574CE" w:rsidRDefault="00FC5876" w:rsidP="00FC5876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8574CE">
        <w:rPr>
          <w:rFonts w:ascii="Times New Roman" w:hAnsi="Times New Roman" w:cs="Times New Roman"/>
          <w:b/>
          <w:sz w:val="28"/>
          <w:szCs w:val="28"/>
        </w:rPr>
        <w:t xml:space="preserve">Формы </w:t>
      </w:r>
      <w:proofErr w:type="gramStart"/>
      <w:r w:rsidRPr="008574CE">
        <w:rPr>
          <w:rFonts w:ascii="Times New Roman" w:hAnsi="Times New Roman" w:cs="Times New Roman"/>
          <w:b/>
          <w:sz w:val="28"/>
          <w:szCs w:val="28"/>
        </w:rPr>
        <w:t>контроля за</w:t>
      </w:r>
      <w:proofErr w:type="gramEnd"/>
      <w:r w:rsidRPr="008574CE">
        <w:rPr>
          <w:rFonts w:ascii="Times New Roman" w:hAnsi="Times New Roman" w:cs="Times New Roman"/>
          <w:b/>
          <w:sz w:val="28"/>
          <w:szCs w:val="28"/>
        </w:rPr>
        <w:t xml:space="preserve"> усвоением программы:</w:t>
      </w:r>
    </w:p>
    <w:p w:rsidR="00FC5876" w:rsidRPr="008574CE" w:rsidRDefault="00FC5876" w:rsidP="00FC587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574CE">
        <w:rPr>
          <w:rFonts w:ascii="Times New Roman" w:hAnsi="Times New Roman" w:cs="Times New Roman"/>
          <w:sz w:val="28"/>
          <w:szCs w:val="28"/>
        </w:rPr>
        <w:tab/>
        <w:t>Контроль за результативностью обучения осуществляется в ходе каждого занятия. Педагог определяет уровень усвоения детьми певческой установки, дикцией, постановки дыхания. Тут же корректируются недочеты.</w:t>
      </w:r>
    </w:p>
    <w:p w:rsidR="00FC5876" w:rsidRPr="008574CE" w:rsidRDefault="00FC5876" w:rsidP="00FC587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574CE">
        <w:rPr>
          <w:rFonts w:ascii="Times New Roman" w:hAnsi="Times New Roman" w:cs="Times New Roman"/>
          <w:sz w:val="28"/>
          <w:szCs w:val="28"/>
        </w:rPr>
        <w:tab/>
        <w:t>Одной из форм контроля за реализацией программы является участие в концертной деятельности.</w:t>
      </w:r>
    </w:p>
    <w:p w:rsidR="00FC5876" w:rsidRPr="00EC44B9" w:rsidRDefault="00FC5876" w:rsidP="00FC587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574CE">
        <w:rPr>
          <w:rFonts w:ascii="Times New Roman" w:hAnsi="Times New Roman" w:cs="Times New Roman"/>
          <w:sz w:val="28"/>
          <w:szCs w:val="28"/>
        </w:rPr>
        <w:tab/>
        <w:t>Особое место отводится коллективному анализу: дети оценивают свою роль, роль товарищей по коллективу в подготовке выступления, исполнительское мастерство и т.д. По итогам такого анализа вносятся коррективы в репертуар, манеру исполнения.</w:t>
      </w:r>
      <w:r w:rsidR="003A704F" w:rsidRPr="003A704F">
        <w:rPr>
          <w:rFonts w:ascii="Times New Roman" w:hAnsi="Times New Roman" w:cs="Times New Roman"/>
          <w:sz w:val="28"/>
          <w:szCs w:val="28"/>
        </w:rPr>
        <w:t xml:space="preserve"> </w:t>
      </w:r>
      <w:r w:rsidR="003A704F" w:rsidRPr="008574CE">
        <w:rPr>
          <w:rFonts w:ascii="Times New Roman" w:hAnsi="Times New Roman" w:cs="Times New Roman"/>
          <w:sz w:val="28"/>
          <w:szCs w:val="28"/>
        </w:rPr>
        <w:t xml:space="preserve">Постоянный </w:t>
      </w:r>
      <w:proofErr w:type="gramStart"/>
      <w:r w:rsidR="003A704F" w:rsidRPr="008574CE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3A704F" w:rsidRPr="008574CE">
        <w:rPr>
          <w:rFonts w:ascii="Times New Roman" w:hAnsi="Times New Roman" w:cs="Times New Roman"/>
          <w:sz w:val="28"/>
          <w:szCs w:val="28"/>
        </w:rPr>
        <w:t xml:space="preserve"> уровнем реализации программы позволяет делать оценку ее эффективности</w:t>
      </w:r>
    </w:p>
    <w:p w:rsidR="00FC5876" w:rsidRPr="008574CE" w:rsidRDefault="00FC5876" w:rsidP="00FC587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B3118">
        <w:rPr>
          <w:rFonts w:ascii="Times New Roman" w:hAnsi="Times New Roman" w:cs="Times New Roman"/>
          <w:b/>
          <w:sz w:val="28"/>
          <w:szCs w:val="28"/>
        </w:rPr>
        <w:t>Метапредметные</w:t>
      </w:r>
      <w:proofErr w:type="spellEnd"/>
      <w:r w:rsidRPr="005B3118">
        <w:rPr>
          <w:rFonts w:ascii="Times New Roman" w:hAnsi="Times New Roman" w:cs="Times New Roman"/>
          <w:b/>
          <w:sz w:val="28"/>
          <w:szCs w:val="28"/>
        </w:rPr>
        <w:t xml:space="preserve"> результаты должны отражать</w:t>
      </w:r>
      <w:r w:rsidRPr="008574CE">
        <w:rPr>
          <w:rFonts w:ascii="Times New Roman" w:hAnsi="Times New Roman" w:cs="Times New Roman"/>
          <w:sz w:val="28"/>
          <w:szCs w:val="28"/>
        </w:rPr>
        <w:t>:</w:t>
      </w:r>
    </w:p>
    <w:p w:rsidR="00FC5876" w:rsidRPr="008574CE" w:rsidRDefault="00FC5876" w:rsidP="00FC587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574CE">
        <w:rPr>
          <w:rFonts w:ascii="Times New Roman" w:hAnsi="Times New Roman" w:cs="Times New Roman"/>
          <w:sz w:val="28"/>
          <w:szCs w:val="28"/>
        </w:rPr>
        <w:t xml:space="preserve">овладение способностью принимать и сохранять цели и задачи учебной деятельности, </w:t>
      </w:r>
    </w:p>
    <w:p w:rsidR="00FC5876" w:rsidRPr="008574CE" w:rsidRDefault="00FC5876" w:rsidP="00FC587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574CE">
        <w:rPr>
          <w:rFonts w:ascii="Times New Roman" w:hAnsi="Times New Roman" w:cs="Times New Roman"/>
          <w:sz w:val="28"/>
          <w:szCs w:val="28"/>
        </w:rPr>
        <w:t>освоение способов решения проблем творческого и поискового характера в учебной, музыкально-исполнительской и творческой деятельности;</w:t>
      </w:r>
    </w:p>
    <w:p w:rsidR="00FC5876" w:rsidRPr="008574CE" w:rsidRDefault="003A704F" w:rsidP="00FC587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574CE">
        <w:rPr>
          <w:rFonts w:ascii="Times New Roman" w:hAnsi="Times New Roman" w:cs="Times New Roman"/>
          <w:sz w:val="28"/>
          <w:szCs w:val="28"/>
        </w:rPr>
        <w:t>использование знаково-символических сре</w:t>
      </w:r>
      <w:proofErr w:type="gramStart"/>
      <w:r w:rsidRPr="008574CE">
        <w:rPr>
          <w:rFonts w:ascii="Times New Roman" w:hAnsi="Times New Roman" w:cs="Times New Roman"/>
          <w:sz w:val="28"/>
          <w:szCs w:val="28"/>
        </w:rPr>
        <w:t>дств пр</w:t>
      </w:r>
      <w:proofErr w:type="gramEnd"/>
      <w:r w:rsidRPr="008574CE">
        <w:rPr>
          <w:rFonts w:ascii="Times New Roman" w:hAnsi="Times New Roman" w:cs="Times New Roman"/>
          <w:sz w:val="28"/>
          <w:szCs w:val="28"/>
        </w:rPr>
        <w:t>едставления информации в процессе освоения средств музыкальной выразительности, музыкальных форм и жанров, основ музыкальной грамоты;</w:t>
      </w:r>
      <w:r w:rsidRPr="003A704F">
        <w:rPr>
          <w:rFonts w:ascii="Times New Roman" w:hAnsi="Times New Roman" w:cs="Times New Roman"/>
          <w:sz w:val="28"/>
          <w:szCs w:val="28"/>
        </w:rPr>
        <w:t xml:space="preserve"> </w:t>
      </w:r>
      <w:r w:rsidRPr="008574CE">
        <w:rPr>
          <w:rFonts w:ascii="Times New Roman" w:hAnsi="Times New Roman" w:cs="Times New Roman"/>
          <w:sz w:val="28"/>
          <w:szCs w:val="28"/>
        </w:rPr>
        <w:t>умение оценивать произведения разных видов искусства в процессе интонационно-образного, жанрового и стилевого анализа музыкальных произве</w:t>
      </w:r>
      <w:r w:rsidR="006B7C29" w:rsidRPr="008574CE">
        <w:rPr>
          <w:rFonts w:ascii="Times New Roman" w:hAnsi="Times New Roman" w:cs="Times New Roman"/>
          <w:sz w:val="28"/>
          <w:szCs w:val="28"/>
        </w:rPr>
        <w:t>дений и других видов музыкально-творческой деятельности.</w:t>
      </w:r>
    </w:p>
    <w:p w:rsidR="00FC5876" w:rsidRPr="008574CE" w:rsidRDefault="00FC5876" w:rsidP="00FC5876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8574CE">
        <w:rPr>
          <w:rFonts w:ascii="Times New Roman" w:hAnsi="Times New Roman" w:cs="Times New Roman"/>
          <w:b/>
          <w:sz w:val="28"/>
          <w:szCs w:val="28"/>
        </w:rPr>
        <w:t>Предметные результаты должны отражать:</w:t>
      </w:r>
    </w:p>
    <w:p w:rsidR="00FC5876" w:rsidRPr="008574CE" w:rsidRDefault="00FC5876" w:rsidP="00FC587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574CE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8574CE">
        <w:rPr>
          <w:rFonts w:ascii="Times New Roman" w:hAnsi="Times New Roman" w:cs="Times New Roman"/>
          <w:sz w:val="28"/>
          <w:szCs w:val="28"/>
        </w:rPr>
        <w:t xml:space="preserve"> первоначальных представлений о роли музыки в ж</w:t>
      </w:r>
      <w:r w:rsidR="003A704F">
        <w:rPr>
          <w:rFonts w:ascii="Times New Roman" w:hAnsi="Times New Roman" w:cs="Times New Roman"/>
          <w:sz w:val="28"/>
          <w:szCs w:val="28"/>
        </w:rPr>
        <w:t>изни человека;</w:t>
      </w:r>
    </w:p>
    <w:p w:rsidR="006B7C29" w:rsidRPr="008574CE" w:rsidRDefault="00FC5876" w:rsidP="006B7C2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574CE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8574CE">
        <w:rPr>
          <w:rFonts w:ascii="Times New Roman" w:hAnsi="Times New Roman" w:cs="Times New Roman"/>
          <w:sz w:val="28"/>
          <w:szCs w:val="28"/>
        </w:rPr>
        <w:t xml:space="preserve"> основ музыкальной культуры, в том числе на материале музыкальной культуры родного края, развитие художественного вкуса и интереса к музыкальному искусству и музыкальной деятельности;</w:t>
      </w:r>
      <w:r w:rsidR="006B7C29" w:rsidRPr="006B7C29">
        <w:rPr>
          <w:rFonts w:ascii="Times New Roman" w:hAnsi="Times New Roman" w:cs="Times New Roman"/>
          <w:sz w:val="28"/>
          <w:szCs w:val="28"/>
        </w:rPr>
        <w:t xml:space="preserve"> </w:t>
      </w:r>
      <w:r w:rsidR="006B7C29" w:rsidRPr="008574CE">
        <w:rPr>
          <w:rFonts w:ascii="Times New Roman" w:hAnsi="Times New Roman" w:cs="Times New Roman"/>
          <w:sz w:val="28"/>
          <w:szCs w:val="28"/>
        </w:rPr>
        <w:t>умение воспринимать музыку и выражать свое отношение к музыкальному произведению;</w:t>
      </w:r>
    </w:p>
    <w:p w:rsidR="00FC5876" w:rsidRPr="008574CE" w:rsidRDefault="00FC5876" w:rsidP="00FC5876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6E7A7E" w:rsidRDefault="006E7A7E">
      <w:bookmarkStart w:id="0" w:name="_GoBack"/>
      <w:bookmarkEnd w:id="0"/>
    </w:p>
    <w:sectPr w:rsidR="006E7A7E" w:rsidSect="00097A15">
      <w:footerReference w:type="even" r:id="rId7"/>
      <w:footerReference w:type="default" r:id="rId8"/>
      <w:footerReference w:type="first" r:id="rId9"/>
      <w:pgSz w:w="11905" w:h="16837"/>
      <w:pgMar w:top="1039" w:right="761" w:bottom="1192" w:left="637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7A15" w:rsidRDefault="00097A15" w:rsidP="00097A15">
      <w:r>
        <w:separator/>
      </w:r>
    </w:p>
  </w:endnote>
  <w:endnote w:type="continuationSeparator" w:id="0">
    <w:p w:rsidR="00097A15" w:rsidRDefault="00097A15" w:rsidP="00097A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205A" w:rsidRDefault="00FC5876">
    <w:pPr>
      <w:pStyle w:val="a4"/>
      <w:framePr w:w="12530" w:h="139" w:wrap="none" w:vAnchor="text" w:hAnchor="page" w:x="1" w:y="-1175"/>
      <w:shd w:val="clear" w:color="auto" w:fill="auto"/>
      <w:ind w:left="10853"/>
    </w:pPr>
    <w:r>
      <w:rPr>
        <w:rStyle w:val="Calibri"/>
        <w:noProof w:val="0"/>
      </w:rPr>
      <w:t>ю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205A" w:rsidRDefault="00097A15">
    <w:pPr>
      <w:pStyle w:val="a4"/>
      <w:framePr w:w="12530" w:h="139" w:wrap="none" w:vAnchor="text" w:hAnchor="page" w:x="1" w:y="-1175"/>
      <w:shd w:val="clear" w:color="auto" w:fill="auto"/>
      <w:ind w:left="10963"/>
    </w:pPr>
    <w:r>
      <w:fldChar w:fldCharType="begin"/>
    </w:r>
    <w:r w:rsidR="00FC5876">
      <w:instrText xml:space="preserve"> PAGE \* MERGEFORMAT </w:instrText>
    </w:r>
    <w:r>
      <w:fldChar w:fldCharType="separate"/>
    </w:r>
    <w:r w:rsidR="00D868C3" w:rsidRPr="00D868C3">
      <w:rPr>
        <w:rStyle w:val="Calibri"/>
      </w:rPr>
      <w:t>2</w:t>
    </w:r>
    <w: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205A" w:rsidRDefault="00D868C3">
    <w:pPr>
      <w:rPr>
        <w:color w:val="auto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7A15" w:rsidRDefault="00097A15" w:rsidP="00097A15">
      <w:r>
        <w:separator/>
      </w:r>
    </w:p>
  </w:footnote>
  <w:footnote w:type="continuationSeparator" w:id="0">
    <w:p w:rsidR="00097A15" w:rsidRDefault="00097A15" w:rsidP="00097A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C5876"/>
    <w:rsid w:val="00097A15"/>
    <w:rsid w:val="003A704F"/>
    <w:rsid w:val="00464B66"/>
    <w:rsid w:val="005334AE"/>
    <w:rsid w:val="006B7C29"/>
    <w:rsid w:val="006E7A7E"/>
    <w:rsid w:val="00902232"/>
    <w:rsid w:val="009B2C8A"/>
    <w:rsid w:val="00CE7D45"/>
    <w:rsid w:val="00D868C3"/>
    <w:rsid w:val="00EC44B9"/>
    <w:rsid w:val="00EF1411"/>
    <w:rsid w:val="00FC58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876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uiPriority w:val="99"/>
    <w:locked/>
    <w:rsid w:val="00FC5876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a3">
    <w:name w:val="Колонтитул_"/>
    <w:basedOn w:val="a0"/>
    <w:link w:val="a4"/>
    <w:uiPriority w:val="99"/>
    <w:locked/>
    <w:rsid w:val="00FC587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Calibri">
    <w:name w:val="Колонтитул + Calibri"/>
    <w:aliases w:val="10,5 pt"/>
    <w:basedOn w:val="a3"/>
    <w:uiPriority w:val="99"/>
    <w:rsid w:val="00FC5876"/>
    <w:rPr>
      <w:rFonts w:ascii="Calibri" w:hAnsi="Calibri" w:cs="Calibri"/>
      <w:noProof/>
      <w:spacing w:val="0"/>
      <w:sz w:val="21"/>
      <w:szCs w:val="21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FC5876"/>
    <w:pPr>
      <w:shd w:val="clear" w:color="auto" w:fill="FFFFFF"/>
      <w:spacing w:line="370" w:lineRule="exact"/>
      <w:jc w:val="center"/>
    </w:pPr>
    <w:rPr>
      <w:rFonts w:ascii="Times New Roman" w:eastAsiaTheme="minorHAnsi" w:hAnsi="Times New Roman" w:cs="Times New Roman"/>
      <w:b/>
      <w:bCs/>
      <w:color w:val="auto"/>
      <w:sz w:val="27"/>
      <w:szCs w:val="27"/>
      <w:lang w:eastAsia="en-US"/>
    </w:rPr>
  </w:style>
  <w:style w:type="paragraph" w:customStyle="1" w:styleId="a4">
    <w:name w:val="Колонтитул"/>
    <w:basedOn w:val="a"/>
    <w:link w:val="a3"/>
    <w:uiPriority w:val="99"/>
    <w:rsid w:val="00FC5876"/>
    <w:pPr>
      <w:shd w:val="clear" w:color="auto" w:fill="FFFFFF"/>
    </w:pPr>
    <w:rPr>
      <w:rFonts w:ascii="Times New Roman" w:eastAsiaTheme="minorHAnsi" w:hAnsi="Times New Roman" w:cs="Times New Roman"/>
      <w:noProof/>
      <w:color w:val="auto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55F151-1975-4144-96F1-8CE2510FCD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5</Pages>
  <Words>1181</Words>
  <Characters>6738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Васильев</dc:creator>
  <cp:keywords/>
  <dc:description/>
  <cp:lastModifiedBy>Admin</cp:lastModifiedBy>
  <cp:revision>3</cp:revision>
  <dcterms:created xsi:type="dcterms:W3CDTF">2019-02-16T10:23:00Z</dcterms:created>
  <dcterms:modified xsi:type="dcterms:W3CDTF">2019-02-17T20:44:00Z</dcterms:modified>
</cp:coreProperties>
</file>